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8A6" w:rsidRPr="00263659" w:rsidRDefault="00AC717F">
      <w:pPr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659">
        <w:rPr>
          <w:rFonts w:ascii="Times New Roman" w:hAnsi="Times New Roman" w:cs="Times New Roman"/>
          <w:sz w:val="28"/>
          <w:szCs w:val="28"/>
        </w:rPr>
        <w:t xml:space="preserve">Заключение о результатах </w:t>
      </w:r>
      <w:r w:rsidRPr="00263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:rsidR="008E28A6" w:rsidRDefault="00AC717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63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="007639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внесению изменений  в проект</w:t>
      </w:r>
      <w:r w:rsidRPr="00263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планировки</w:t>
      </w:r>
      <w:r w:rsidR="007639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проект</w:t>
      </w:r>
      <w:r w:rsidR="004456E4" w:rsidRPr="002636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межевания </w:t>
      </w:r>
      <w:r w:rsidRPr="00263659">
        <w:rPr>
          <w:rFonts w:ascii="Times New Roman" w:eastAsia="Times New Roman" w:hAnsi="Times New Roman"/>
          <w:sz w:val="28"/>
          <w:szCs w:val="28"/>
        </w:rPr>
        <w:t xml:space="preserve">территории </w:t>
      </w:r>
    </w:p>
    <w:p w:rsidR="008E28A6" w:rsidRPr="00263659" w:rsidRDefault="008E28A6">
      <w:pPr>
        <w:widowControl w:val="0"/>
        <w:autoSpaceDE w:val="0"/>
        <w:autoSpaceDN w:val="0"/>
        <w:spacing w:after="0" w:line="240" w:lineRule="auto"/>
        <w:ind w:leftChars="116" w:left="255" w:rightChars="87" w:right="191" w:firstLineChars="10" w:firstLine="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28A6" w:rsidRPr="009E06F0" w:rsidRDefault="00A8459A" w:rsidP="009E06F0">
      <w:pPr>
        <w:ind w:left="284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AC717F"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постановления Администрации города от </w:t>
      </w:r>
      <w:r w:rsidR="00AC717F" w:rsidRPr="009E0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10.08.2021 № 6877 </w:t>
      </w:r>
      <w:r w:rsidR="00AC717F"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«О </w:t>
      </w:r>
      <w:r w:rsid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назначении публичных слушаний </w:t>
      </w:r>
      <w:r w:rsidRPr="009E0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корректировке </w:t>
      </w:r>
      <w:r w:rsidRPr="009E06F0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проекта планировки и проекта межевания территории Ядра центра в городе Сургуте в целях формирования земельных участков для строительства набережной реки Сайма и территории в границах улиц Университетская, Саймовская, для размещения объекта «Благоустройство сквера на пересечении бульвара Свободы и проспекта Ленина в г. Сургуте</w:t>
      </w:r>
      <w:r w:rsidRPr="009E06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</w:p>
    <w:p w:rsidR="008E28A6" w:rsidRPr="009E06F0" w:rsidRDefault="00AC717F">
      <w:pPr>
        <w:ind w:leftChars="116" w:left="255" w:firstLineChars="10" w:firstLine="2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06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проведения:</w:t>
      </w:r>
      <w:r w:rsidRPr="009E0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зал заседаний Думы города, </w:t>
      </w:r>
    </w:p>
    <w:p w:rsidR="008E28A6" w:rsidRPr="009E06F0" w:rsidRDefault="00AC717F">
      <w:pPr>
        <w:ind w:leftChars="116" w:left="255" w:firstLineChars="10" w:firstLine="28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06F0">
        <w:rPr>
          <w:rFonts w:ascii="Times New Roman" w:hAnsi="Times New Roman" w:cs="Times New Roman"/>
          <w:color w:val="000000" w:themeColor="text1"/>
          <w:sz w:val="28"/>
          <w:szCs w:val="28"/>
        </w:rPr>
        <w:t>расположенный в административном здании по ул. Восход, 4</w:t>
      </w:r>
    </w:p>
    <w:p w:rsidR="008E28A6" w:rsidRPr="009E06F0" w:rsidRDefault="00AC717F">
      <w:pPr>
        <w:spacing w:after="0" w:line="240" w:lineRule="auto"/>
        <w:ind w:leftChars="116" w:left="255" w:firstLineChars="10" w:firstLine="2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06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Дата и время проведения:</w:t>
      </w:r>
      <w:r w:rsidR="001037C7" w:rsidRPr="009E06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22</w:t>
      </w:r>
      <w:r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.09.2021 18:00 час. 00 мин.  </w:t>
      </w:r>
    </w:p>
    <w:p w:rsidR="00A67F7A" w:rsidRPr="009E06F0" w:rsidRDefault="00A67F7A">
      <w:pPr>
        <w:spacing w:after="0" w:line="240" w:lineRule="auto"/>
        <w:ind w:leftChars="116" w:left="255" w:firstLineChars="10" w:firstLine="2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06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Количество присутствующих </w:t>
      </w:r>
      <w:r w:rsidR="00A8459A"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 w:rsidR="001037C7"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B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="00A8459A"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E06F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человек</w:t>
      </w:r>
      <w:r w:rsidR="00BB61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</w:p>
    <w:p w:rsidR="008E28A6" w:rsidRDefault="00AC71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Style w:val="a5"/>
        <w:tblW w:w="0" w:type="auto"/>
        <w:tblInd w:w="357" w:type="dxa"/>
        <w:tblLook w:val="04A0" w:firstRow="1" w:lastRow="0" w:firstColumn="1" w:lastColumn="0" w:noHBand="0" w:noVBand="1"/>
      </w:tblPr>
      <w:tblGrid>
        <w:gridCol w:w="3522"/>
        <w:gridCol w:w="5305"/>
        <w:gridCol w:w="5548"/>
      </w:tblGrid>
      <w:tr w:rsidR="008E28A6" w:rsidRPr="009E06F0" w:rsidTr="006F2E23">
        <w:tc>
          <w:tcPr>
            <w:tcW w:w="3522" w:type="dxa"/>
          </w:tcPr>
          <w:p w:rsidR="008E28A6" w:rsidRPr="00367414" w:rsidRDefault="00AC717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Кем задан вопрос, озвучено замечание, предложение</w:t>
            </w:r>
          </w:p>
        </w:tc>
        <w:tc>
          <w:tcPr>
            <w:tcW w:w="5305" w:type="dxa"/>
          </w:tcPr>
          <w:p w:rsidR="008E28A6" w:rsidRPr="00367414" w:rsidRDefault="00AC717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Содержание вопроса, замечания, предложения</w:t>
            </w:r>
          </w:p>
        </w:tc>
        <w:tc>
          <w:tcPr>
            <w:tcW w:w="5548" w:type="dxa"/>
          </w:tcPr>
          <w:p w:rsidR="008E28A6" w:rsidRPr="00367414" w:rsidRDefault="00AC717F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Ответы на вопросы и другие предложения</w:t>
            </w:r>
          </w:p>
        </w:tc>
      </w:tr>
      <w:tr w:rsidR="008E28A6" w:rsidRPr="009E06F0" w:rsidTr="00BB61C0">
        <w:trPr>
          <w:trHeight w:val="2004"/>
        </w:trPr>
        <w:tc>
          <w:tcPr>
            <w:tcW w:w="3522" w:type="dxa"/>
            <w:vMerge w:val="restart"/>
          </w:tcPr>
          <w:p w:rsidR="008E28A6" w:rsidRPr="00367414" w:rsidRDefault="00BC691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Лещенко П.И.</w:t>
            </w:r>
          </w:p>
        </w:tc>
        <w:tc>
          <w:tcPr>
            <w:tcW w:w="5305" w:type="dxa"/>
          </w:tcPr>
          <w:p w:rsidR="005D7A70" w:rsidRPr="00E8790E" w:rsidRDefault="00BB61C0" w:rsidP="005D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90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5D7A70" w:rsidRPr="00E8790E">
              <w:rPr>
                <w:rFonts w:ascii="Times New Roman" w:hAnsi="Times New Roman" w:cs="Times New Roman"/>
                <w:sz w:val="26"/>
                <w:szCs w:val="26"/>
              </w:rPr>
              <w:t>Границы планируемой корректировки проходят вдоль здания СИА-ПРЕСС Центра и по крыльцу центрального входа здания СИА-ПРЕСС центра.</w:t>
            </w:r>
          </w:p>
          <w:p w:rsidR="005D7A70" w:rsidRPr="00E8790E" w:rsidRDefault="00BB61C0" w:rsidP="005D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90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5D7A70" w:rsidRPr="00E8790E">
              <w:rPr>
                <w:rFonts w:ascii="Times New Roman" w:hAnsi="Times New Roman" w:cs="Times New Roman"/>
                <w:sz w:val="26"/>
                <w:szCs w:val="26"/>
              </w:rPr>
              <w:t xml:space="preserve">Просим выделить отдельный земельный участок (на схеме выделено – 1), на котором расположен проезд до угла, где заканчивается земельный участок с кадастровым номером 459 в конце с включением земли до крыльца здания СИА-ПРЕСС Центра. У ООО «СПЦ» (СИА-ПРЕСС Центра) есть преимущественное право просить этот земельный участок в аренду, так как ранее был в аренде у здания СИА-ПРЕСС Центра и ООО СПЦ осуществляет уборку снега с проезда, осуществляет благоустройство территории, озеленение , установка уличного </w:t>
            </w:r>
            <w:r w:rsidR="005D7A70" w:rsidRPr="00E879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освещения, установка велосипедной парковки. На данном земельном участке есть два памятника которые так же обслуживает ООО «СПЦ». Памятник «Первым строителям нового города» и памятник журналисту краеведу Ивану Захарову. </w:t>
            </w:r>
          </w:p>
          <w:p w:rsidR="008E28A6" w:rsidRPr="00E8790E" w:rsidRDefault="008E28A6" w:rsidP="005D7A70">
            <w:pPr>
              <w:pStyle w:val="Style8"/>
              <w:widowControl/>
              <w:tabs>
                <w:tab w:val="left" w:pos="1003"/>
              </w:tabs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5548" w:type="dxa"/>
          </w:tcPr>
          <w:p w:rsidR="008E28A6" w:rsidRPr="00E8790E" w:rsidRDefault="009943C4" w:rsidP="00E8790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790E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Не является предметом корректировки. Рекомендуется выйти с письменной инициативой о новой корректировке</w:t>
            </w:r>
            <w:r w:rsidR="00BB61C0" w:rsidRPr="00E8790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  <w:p w:rsidR="00E8790E" w:rsidRPr="00E8790E" w:rsidRDefault="00E8790E" w:rsidP="00E879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79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соответствии с частью 8 </w:t>
            </w:r>
            <w:r w:rsidR="00BB61C0" w:rsidRPr="00E8790E">
              <w:rPr>
                <w:rFonts w:ascii="Times New Roman" w:eastAsia="Times New Roman" w:hAnsi="Times New Roman" w:cs="Times New Roman"/>
                <w:sz w:val="26"/>
                <w:szCs w:val="26"/>
              </w:rPr>
              <w:t>ст.</w:t>
            </w:r>
            <w:r w:rsidRPr="00E8790E">
              <w:rPr>
                <w:rFonts w:ascii="Times New Roman" w:hAnsi="Times New Roman" w:cs="Times New Roman"/>
                <w:sz w:val="26"/>
                <w:szCs w:val="26"/>
              </w:rPr>
              <w:t xml:space="preserve"> 45. подготовка (корректировка) документации по планировке территории может осуществляться физическими или юридическими лицами за счет их средств.</w:t>
            </w:r>
          </w:p>
          <w:p w:rsidR="00E8790E" w:rsidRPr="00E8790E" w:rsidRDefault="00E8790E" w:rsidP="00E8790E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BB61C0" w:rsidRPr="00E8790E" w:rsidRDefault="00BB61C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E28A6" w:rsidRPr="009E06F0" w:rsidTr="006F2E23">
        <w:trPr>
          <w:trHeight w:val="1062"/>
        </w:trPr>
        <w:tc>
          <w:tcPr>
            <w:tcW w:w="3522" w:type="dxa"/>
            <w:vMerge/>
          </w:tcPr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BC691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 Просим, в рамках, согласования сегодняшнего проекта сквера продолжить сквер с благоустройством и озеленением территории, вместо торгового-досугового комплекса</w:t>
            </w:r>
          </w:p>
        </w:tc>
        <w:tc>
          <w:tcPr>
            <w:tcW w:w="5548" w:type="dxa"/>
          </w:tcPr>
          <w:p w:rsidR="008E28A6" w:rsidRPr="00367414" w:rsidRDefault="009943C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Не является предметом корректировки. Рекомендуется выйти с письменной инициативой о новой корректировке</w:t>
            </w:r>
          </w:p>
        </w:tc>
      </w:tr>
      <w:tr w:rsidR="008E28A6" w:rsidRPr="009E06F0" w:rsidTr="006F2E23">
        <w:trPr>
          <w:trHeight w:val="1022"/>
        </w:trPr>
        <w:tc>
          <w:tcPr>
            <w:tcW w:w="3522" w:type="dxa"/>
          </w:tcPr>
          <w:p w:rsidR="008E28A6" w:rsidRPr="00367414" w:rsidRDefault="00AC717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Самборский</w:t>
            </w:r>
            <w:r w:rsidR="004456E4"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В.Т.</w:t>
            </w:r>
          </w:p>
        </w:tc>
        <w:tc>
          <w:tcPr>
            <w:tcW w:w="5305" w:type="dxa"/>
          </w:tcPr>
          <w:p w:rsidR="009524A4" w:rsidRPr="00367414" w:rsidRDefault="00F84975" w:rsidP="00F849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Категорически против размещения торгово-развлекательного центра, </w:t>
            </w:r>
            <w:r w:rsidR="009524A4"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сделать </w:t>
            </w: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только огромный </w:t>
            </w:r>
            <w:r w:rsidR="009524A4"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сквер </w:t>
            </w:r>
          </w:p>
        </w:tc>
        <w:tc>
          <w:tcPr>
            <w:tcW w:w="5548" w:type="dxa"/>
          </w:tcPr>
          <w:p w:rsidR="008E28A6" w:rsidRPr="00367414" w:rsidRDefault="009943C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Не является предметом корректировки. Действующим генеральным планом города Сургута, на данной территории предполагается размещение инвестплощадки многофункционального  досуго  -развлекательного комплекса с торговыми площадями. Требуется внесений изменений в генеральный план города Сургута.</w:t>
            </w:r>
          </w:p>
        </w:tc>
      </w:tr>
      <w:tr w:rsidR="008E28A6" w:rsidRPr="009E06F0" w:rsidTr="006F2E23">
        <w:trPr>
          <w:trHeight w:val="1022"/>
        </w:trPr>
        <w:tc>
          <w:tcPr>
            <w:tcW w:w="3522" w:type="dxa"/>
            <w:vMerge w:val="restart"/>
          </w:tcPr>
          <w:p w:rsidR="008E28A6" w:rsidRPr="00367414" w:rsidRDefault="00321E6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bCs/>
                <w:sz w:val="26"/>
                <w:szCs w:val="26"/>
              </w:rPr>
              <w:t>Антонов Сергей</w:t>
            </w:r>
          </w:p>
        </w:tc>
        <w:tc>
          <w:tcPr>
            <w:tcW w:w="5305" w:type="dxa"/>
          </w:tcPr>
          <w:p w:rsidR="008E28A6" w:rsidRPr="00367414" w:rsidRDefault="00DD786D" w:rsidP="00DD786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Можно земельный</w:t>
            </w:r>
            <w:r w:rsidR="00321E6C"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 участ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321E6C" w:rsidRPr="00367414">
              <w:rPr>
                <w:rFonts w:ascii="Times New Roman" w:hAnsi="Times New Roman" w:cs="Times New Roman"/>
                <w:sz w:val="26"/>
                <w:szCs w:val="26"/>
              </w:rPr>
              <w:t>к под  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оргово - развлекательный центр </w:t>
            </w:r>
            <w:r w:rsidR="00321E6C"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перевести в другой вид.  </w:t>
            </w:r>
          </w:p>
        </w:tc>
        <w:tc>
          <w:tcPr>
            <w:tcW w:w="5548" w:type="dxa"/>
          </w:tcPr>
          <w:p w:rsidR="008E28A6" w:rsidRPr="00367414" w:rsidRDefault="009943C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Не является предметом корректировки. Генеральным планом предполагается размещение инвестплощ</w:t>
            </w:r>
            <w:r w:rsidR="00FE457C"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адки. Следовательно необходимо внесение изменений в целый ряд градостроительной документации</w:t>
            </w:r>
          </w:p>
        </w:tc>
      </w:tr>
      <w:tr w:rsidR="008E28A6" w:rsidRPr="009E06F0" w:rsidTr="006F2E23">
        <w:trPr>
          <w:trHeight w:val="822"/>
        </w:trPr>
        <w:tc>
          <w:tcPr>
            <w:tcW w:w="3522" w:type="dxa"/>
            <w:vMerge/>
          </w:tcPr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321E6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>Сроки реализации сквера с учетом того, что температура наружного воздуха через неделю в ноль градусов</w:t>
            </w:r>
          </w:p>
        </w:tc>
        <w:tc>
          <w:tcPr>
            <w:tcW w:w="5548" w:type="dxa"/>
          </w:tcPr>
          <w:p w:rsidR="008E28A6" w:rsidRPr="00367414" w:rsidRDefault="00FE457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Реализация проекта помимо строительных работ предполагает проектно – изыскательские работы, которые в том числе зависят от наличия утвержденной градостроительной документации (в частности рассматриваемой документации по планировке территории) </w:t>
            </w:r>
          </w:p>
        </w:tc>
      </w:tr>
      <w:tr w:rsidR="008E28A6" w:rsidRPr="009E06F0" w:rsidTr="006F2E23">
        <w:trPr>
          <w:trHeight w:val="1022"/>
        </w:trPr>
        <w:tc>
          <w:tcPr>
            <w:tcW w:w="3522" w:type="dxa"/>
            <w:vMerge/>
          </w:tcPr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321E6C" w:rsidRPr="00367414" w:rsidRDefault="00321E6C" w:rsidP="00321E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>А к какому времени нужно закончить проектные работы?</w:t>
            </w:r>
          </w:p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8" w:type="dxa"/>
          </w:tcPr>
          <w:p w:rsidR="008E28A6" w:rsidRPr="00367414" w:rsidRDefault="00BD701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До конца 2021 года</w:t>
            </w:r>
          </w:p>
        </w:tc>
      </w:tr>
      <w:tr w:rsidR="008E28A6" w:rsidRPr="009E06F0" w:rsidTr="006F2E23">
        <w:trPr>
          <w:trHeight w:val="1022"/>
        </w:trPr>
        <w:tc>
          <w:tcPr>
            <w:tcW w:w="3522" w:type="dxa"/>
            <w:vMerge w:val="restart"/>
          </w:tcPr>
          <w:p w:rsidR="008E28A6" w:rsidRPr="00367414" w:rsidRDefault="00AC717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Алексей Кучин, депутат думы города</w:t>
            </w:r>
          </w:p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5C4DCA" w:rsidP="00DD786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>А строительство сквера у нас сей</w:t>
            </w:r>
            <w:r w:rsidR="00DD786D">
              <w:rPr>
                <w:rFonts w:ascii="Times New Roman" w:hAnsi="Times New Roman" w:cs="Times New Roman"/>
                <w:sz w:val="26"/>
                <w:szCs w:val="26"/>
              </w:rPr>
              <w:t xml:space="preserve">час обеспечено финансированием? </w:t>
            </w: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>Заявлялись ли?</w:t>
            </w:r>
          </w:p>
        </w:tc>
        <w:tc>
          <w:tcPr>
            <w:tcW w:w="5548" w:type="dxa"/>
          </w:tcPr>
          <w:p w:rsidR="008E28A6" w:rsidRPr="00367414" w:rsidRDefault="00FE457C" w:rsidP="00DD786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Реализуется в рамках комфортной городской среды. </w:t>
            </w:r>
            <w:r w:rsidR="00DD786D">
              <w:rPr>
                <w:rFonts w:ascii="Times New Roman" w:eastAsia="Times New Roman" w:hAnsi="Times New Roman" w:cs="Times New Roman"/>
                <w:sz w:val="26"/>
                <w:szCs w:val="26"/>
              </w:rPr>
              <w:t>Определен подрядчик.</w:t>
            </w:r>
          </w:p>
        </w:tc>
      </w:tr>
      <w:tr w:rsidR="008E28A6" w:rsidRPr="009E06F0" w:rsidTr="006F2E23">
        <w:trPr>
          <w:trHeight w:val="1022"/>
        </w:trPr>
        <w:tc>
          <w:tcPr>
            <w:tcW w:w="3522" w:type="dxa"/>
            <w:vMerge/>
          </w:tcPr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9E06F0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Вопрос реновации района рассматривался?</w:t>
            </w: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 xml:space="preserve"> Ядро центра города комплексно переработать?</w:t>
            </w:r>
          </w:p>
        </w:tc>
        <w:tc>
          <w:tcPr>
            <w:tcW w:w="5548" w:type="dxa"/>
          </w:tcPr>
          <w:p w:rsidR="008E28A6" w:rsidRPr="00367414" w:rsidRDefault="00BD7013" w:rsidP="00A547F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Нет. Инициативная </w:t>
            </w:r>
            <w:r w:rsidR="007C6880"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группа может подготовить свои предложения по комплексной разработки Ядра города</w:t>
            </w:r>
            <w:r w:rsidR="00DD786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 обратиться с предложением в А</w:t>
            </w:r>
            <w:r w:rsidR="007C6880"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дминистрацию города Сургута                                                                           </w:t>
            </w:r>
          </w:p>
        </w:tc>
      </w:tr>
      <w:tr w:rsidR="008E28A6" w:rsidRPr="009E06F0" w:rsidTr="006F2E23">
        <w:trPr>
          <w:trHeight w:val="906"/>
        </w:trPr>
        <w:tc>
          <w:tcPr>
            <w:tcW w:w="3522" w:type="dxa"/>
          </w:tcPr>
          <w:p w:rsidR="008E28A6" w:rsidRPr="00367414" w:rsidRDefault="00AC717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Глинский Сергей Евгеньевич, житель города </w:t>
            </w:r>
          </w:p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23235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>Где окружная, где муниципальная собственность по земельным участкам?</w:t>
            </w:r>
          </w:p>
        </w:tc>
        <w:tc>
          <w:tcPr>
            <w:tcW w:w="5548" w:type="dxa"/>
          </w:tcPr>
          <w:p w:rsidR="008E28A6" w:rsidRPr="00367414" w:rsidRDefault="00367414" w:rsidP="0036741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На земельные участки с кадастровыми </w:t>
            </w:r>
            <w:r w:rsidRPr="003674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номерами 86:10:0101027:223, 86:10:0101027:224, 86:10:0101027:15, 86:10:0101027:215, 86:10:0101027:5 зарегистрировано право частной собственности</w:t>
            </w:r>
          </w:p>
        </w:tc>
      </w:tr>
      <w:tr w:rsidR="008E28A6" w:rsidRPr="009E06F0" w:rsidTr="006F2E23">
        <w:trPr>
          <w:trHeight w:val="634"/>
        </w:trPr>
        <w:tc>
          <w:tcPr>
            <w:tcW w:w="3522" w:type="dxa"/>
            <w:vMerge w:val="restart"/>
          </w:tcPr>
          <w:p w:rsidR="00200DFC" w:rsidRPr="00367414" w:rsidRDefault="00200DFC" w:rsidP="00200DFC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bCs/>
                <w:sz w:val="26"/>
                <w:szCs w:val="26"/>
              </w:rPr>
              <w:t>Маргарита Стройнова</w:t>
            </w:r>
          </w:p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200DFC">
            <w:pPr>
              <w:pStyle w:val="Style13"/>
              <w:widowControl/>
              <w:spacing w:line="240" w:lineRule="atLeast"/>
              <w:ind w:firstLine="0"/>
              <w:rPr>
                <w:rStyle w:val="FontStyle68"/>
                <w:rFonts w:eastAsia="Times New Roman"/>
                <w:sz w:val="26"/>
                <w:szCs w:val="26"/>
              </w:rPr>
            </w:pPr>
            <w:r w:rsidRPr="00367414">
              <w:rPr>
                <w:sz w:val="26"/>
                <w:szCs w:val="26"/>
              </w:rPr>
              <w:t>Проектируемая территория привязана к программе регионального развитие объектов здравоохранения?</w:t>
            </w:r>
          </w:p>
        </w:tc>
        <w:tc>
          <w:tcPr>
            <w:tcW w:w="5548" w:type="dxa"/>
          </w:tcPr>
          <w:p w:rsidR="008E28A6" w:rsidRPr="00367414" w:rsidRDefault="0036741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Нет. Инициативная группа может подготовить свои предложения по комплексной разработке</w:t>
            </w:r>
            <w:r w:rsidR="0056166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данной территории с размещением объектов здравоохранения</w:t>
            </w: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</w:t>
            </w:r>
          </w:p>
        </w:tc>
      </w:tr>
      <w:tr w:rsidR="008E28A6" w:rsidRPr="009E06F0" w:rsidTr="009E06F0">
        <w:trPr>
          <w:trHeight w:val="673"/>
        </w:trPr>
        <w:tc>
          <w:tcPr>
            <w:tcW w:w="3522" w:type="dxa"/>
            <w:vMerge/>
          </w:tcPr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200DFC">
            <w:pPr>
              <w:pStyle w:val="Style13"/>
              <w:widowControl/>
              <w:spacing w:line="240" w:lineRule="atLeast"/>
              <w:ind w:leftChars="-39" w:left="-86" w:firstLine="0"/>
              <w:rPr>
                <w:rStyle w:val="FontStyle68"/>
                <w:rFonts w:eastAsia="Times New Roman"/>
                <w:sz w:val="26"/>
                <w:szCs w:val="26"/>
              </w:rPr>
            </w:pPr>
            <w:r w:rsidRPr="00367414">
              <w:rPr>
                <w:sz w:val="26"/>
                <w:szCs w:val="26"/>
              </w:rPr>
              <w:t>Что мешает нам вокруг этой всей истории сквер разбивать, вокруг этих домов?</w:t>
            </w:r>
          </w:p>
        </w:tc>
        <w:tc>
          <w:tcPr>
            <w:tcW w:w="5548" w:type="dxa"/>
          </w:tcPr>
          <w:p w:rsidR="008E28A6" w:rsidRPr="00367414" w:rsidRDefault="0036741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Инициативная группа может подготовить свои предложения по комплексной разработке.</w:t>
            </w:r>
            <w:r w:rsidR="0056166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При этом требуется внесение изменений в генеральный план города и Правила землепользования и застройки города Сургута, утвержденные Решением Думы города.</w:t>
            </w:r>
          </w:p>
        </w:tc>
      </w:tr>
      <w:tr w:rsidR="008E28A6" w:rsidRPr="009E06F0" w:rsidTr="009E06F0">
        <w:trPr>
          <w:trHeight w:val="870"/>
        </w:trPr>
        <w:tc>
          <w:tcPr>
            <w:tcW w:w="3522" w:type="dxa"/>
          </w:tcPr>
          <w:p w:rsidR="008E28A6" w:rsidRPr="00367414" w:rsidRDefault="008E28A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8E28A6" w:rsidRPr="00367414" w:rsidRDefault="00200DFC" w:rsidP="00200DFC">
            <w:pPr>
              <w:pStyle w:val="Style13"/>
              <w:widowControl/>
              <w:spacing w:line="240" w:lineRule="atLeast"/>
              <w:ind w:leftChars="-39" w:left="-86" w:firstLine="0"/>
              <w:rPr>
                <w:rStyle w:val="FontStyle68"/>
                <w:rFonts w:eastAsia="Times New Roman"/>
                <w:sz w:val="26"/>
                <w:szCs w:val="26"/>
              </w:rPr>
            </w:pPr>
            <w:r w:rsidRPr="00367414">
              <w:rPr>
                <w:sz w:val="26"/>
                <w:szCs w:val="26"/>
              </w:rPr>
              <w:t>А если допустим сократить до десяти процентов земельный участок под ТРЦ,  гарантированно никакому инвестору не будет интересен.</w:t>
            </w:r>
          </w:p>
        </w:tc>
        <w:tc>
          <w:tcPr>
            <w:tcW w:w="5548" w:type="dxa"/>
          </w:tcPr>
          <w:p w:rsidR="008E28A6" w:rsidRPr="00367414" w:rsidRDefault="00367414" w:rsidP="00BA27EE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Инициативная группа может подготовить свои предложения по комплексной разработке.</w:t>
            </w:r>
          </w:p>
        </w:tc>
      </w:tr>
      <w:tr w:rsidR="002267E1" w:rsidRPr="009E06F0" w:rsidTr="006F2E23">
        <w:trPr>
          <w:trHeight w:val="1106"/>
        </w:trPr>
        <w:tc>
          <w:tcPr>
            <w:tcW w:w="3522" w:type="dxa"/>
            <w:vMerge w:val="restart"/>
          </w:tcPr>
          <w:p w:rsidR="002267E1" w:rsidRPr="00367414" w:rsidRDefault="002267E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Pr="00367414">
              <w:rPr>
                <w:rFonts w:ascii="Times New Roman" w:hAnsi="Times New Roman" w:cs="Times New Roman"/>
                <w:bCs/>
                <w:sz w:val="26"/>
                <w:szCs w:val="26"/>
              </w:rPr>
              <w:t>поликлиники профил</w:t>
            </w:r>
            <w:r w:rsidR="009E06F0" w:rsidRPr="00367414">
              <w:rPr>
                <w:rFonts w:ascii="Times New Roman" w:hAnsi="Times New Roman" w:cs="Times New Roman"/>
                <w:bCs/>
                <w:sz w:val="26"/>
                <w:szCs w:val="26"/>
              </w:rPr>
              <w:t>актических медицинских осмотров</w:t>
            </w: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5305" w:type="dxa"/>
          </w:tcPr>
          <w:p w:rsidR="002267E1" w:rsidRPr="00367414" w:rsidRDefault="002267E1" w:rsidP="00071716">
            <w:pPr>
              <w:rPr>
                <w:rStyle w:val="FontStyle68"/>
                <w:rFonts w:eastAsia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sz w:val="26"/>
                <w:szCs w:val="26"/>
              </w:rPr>
              <w:t>О проходе между зданием СИА Пресс? Это пешеходная зона, которая отведена соответственно для прохода пешеходов, а часть, это земельный участок в нашей частной собственности, который в момент видимо проведения работ по благоустройству, самозахват, был присоединен к этому пешеходному проходу и благополучно как сегодня выяснили, эксплуатируется СИА Пресс. Там муниципальная и рядом частная. Это наша собственность?</w:t>
            </w:r>
          </w:p>
        </w:tc>
        <w:tc>
          <w:tcPr>
            <w:tcW w:w="5548" w:type="dxa"/>
          </w:tcPr>
          <w:p w:rsidR="002267E1" w:rsidRPr="00367414" w:rsidRDefault="0036741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Право собственности на проезд принадлежит собственнику земельного участка с кадастровым номером 86:10:0101027:5.</w:t>
            </w:r>
          </w:p>
        </w:tc>
      </w:tr>
      <w:tr w:rsidR="002267E1" w:rsidRPr="009E06F0" w:rsidTr="009E06F0">
        <w:trPr>
          <w:trHeight w:val="841"/>
        </w:trPr>
        <w:tc>
          <w:tcPr>
            <w:tcW w:w="3522" w:type="dxa"/>
            <w:vMerge/>
          </w:tcPr>
          <w:p w:rsidR="002267E1" w:rsidRPr="00367414" w:rsidRDefault="002267E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5" w:type="dxa"/>
          </w:tcPr>
          <w:p w:rsidR="002267E1" w:rsidRPr="00367414" w:rsidRDefault="002267E1" w:rsidP="008716B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Разместить сквер на всей территории, но сохранить нашу собственность</w:t>
            </w:r>
            <w:r w:rsidR="009E06F0"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, т.е. вокруг</w:t>
            </w:r>
            <w:r w:rsidR="003939D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здания, где размещена поликлиника профосмотров.</w:t>
            </w:r>
          </w:p>
        </w:tc>
        <w:tc>
          <w:tcPr>
            <w:tcW w:w="5548" w:type="dxa"/>
          </w:tcPr>
          <w:p w:rsidR="002267E1" w:rsidRPr="00367414" w:rsidRDefault="00367414" w:rsidP="0007171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67414">
              <w:rPr>
                <w:rFonts w:ascii="Times New Roman" w:eastAsia="Times New Roman" w:hAnsi="Times New Roman" w:cs="Times New Roman"/>
                <w:sz w:val="26"/>
                <w:szCs w:val="26"/>
              </w:rPr>
              <w:t>Инициативная группа может подготовить свои предложения по комплексной разработке.</w:t>
            </w:r>
          </w:p>
        </w:tc>
      </w:tr>
    </w:tbl>
    <w:p w:rsidR="008E28A6" w:rsidRPr="009E06F0" w:rsidRDefault="008E28A6">
      <w:pPr>
        <w:pStyle w:val="a6"/>
        <w:jc w:val="left"/>
      </w:pPr>
    </w:p>
    <w:p w:rsidR="009E06F0" w:rsidRPr="00D16BF4" w:rsidRDefault="009E06F0" w:rsidP="00D16BF4">
      <w:pPr>
        <w:spacing w:after="0" w:line="240" w:lineRule="auto"/>
        <w:ind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AC717F" w:rsidRPr="009E06F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законодательством в установленным порядке проектная документация будет направлена заместителю Главы города, курирующего сферу архитектуры градостроительства </w:t>
      </w:r>
      <w:bookmarkStart w:id="0" w:name="_GoBack"/>
      <w:bookmarkEnd w:id="0"/>
      <w:r w:rsidR="00AC717F" w:rsidRPr="009E06F0">
        <w:rPr>
          <w:rFonts w:ascii="Times New Roman" w:eastAsia="Times New Roman" w:hAnsi="Times New Roman" w:cs="Times New Roman"/>
          <w:sz w:val="28"/>
          <w:szCs w:val="28"/>
        </w:rPr>
        <w:t xml:space="preserve">для принятия решения об утверждении либо об отклонения от утверждения проекта планировки и проекта межевания </w:t>
      </w:r>
      <w:r w:rsidR="00D16BF4" w:rsidRPr="009E06F0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территории Ядра центра в городе Сургуте в целях формирования земельных участков для строительства набережной реки Сайма и территории в границах улиц Университетская, Саймовская, для размещения объекта «Благоустройство сквера на пересечении бульвара Свободы и проспекта Ленина в г. Сургуте</w:t>
      </w:r>
      <w:r w:rsidR="00D16BF4" w:rsidRPr="009E06F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D16B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E28A6" w:rsidRPr="009E06F0" w:rsidRDefault="00D16BF4" w:rsidP="00D16BF4">
      <w:pPr>
        <w:spacing w:after="0" w:line="240" w:lineRule="auto"/>
        <w:ind w:hanging="1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AC717F" w:rsidRPr="009E06F0">
        <w:rPr>
          <w:rFonts w:ascii="Times New Roman" w:eastAsia="Times New Roman" w:hAnsi="Times New Roman" w:cs="Times New Roman"/>
          <w:sz w:val="28"/>
          <w:szCs w:val="28"/>
        </w:rPr>
        <w:t>Принятые решения будут опубликованы в средствах массовой информации и размещены на официальном портале Администрации города Сургута.</w:t>
      </w:r>
    </w:p>
    <w:p w:rsidR="008E28A6" w:rsidRDefault="008E28A6" w:rsidP="00D16BF4">
      <w:pPr>
        <w:pStyle w:val="a6"/>
        <w:ind w:firstLineChars="22" w:firstLine="57"/>
        <w:jc w:val="left"/>
        <w:rPr>
          <w:sz w:val="26"/>
          <w:szCs w:val="26"/>
        </w:rPr>
      </w:pPr>
    </w:p>
    <w:p w:rsidR="008E28A6" w:rsidRDefault="008E28A6" w:rsidP="00D16BF4">
      <w:pPr>
        <w:pStyle w:val="a6"/>
        <w:ind w:firstLineChars="22" w:firstLine="57"/>
        <w:rPr>
          <w:sz w:val="26"/>
          <w:szCs w:val="26"/>
        </w:rPr>
      </w:pPr>
    </w:p>
    <w:p w:rsidR="008E28A6" w:rsidRDefault="00AC717F">
      <w:pPr>
        <w:tabs>
          <w:tab w:val="left" w:pos="13395"/>
        </w:tabs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слушаний, </w:t>
      </w:r>
    </w:p>
    <w:p w:rsidR="008E28A6" w:rsidRDefault="00AC717F">
      <w:pPr>
        <w:tabs>
          <w:tab w:val="left" w:pos="13395"/>
        </w:tabs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департамента архитектуры </w:t>
      </w:r>
    </w:p>
    <w:p w:rsidR="008E28A6" w:rsidRDefault="00AC717F">
      <w:pPr>
        <w:tabs>
          <w:tab w:val="left" w:pos="13395"/>
        </w:tabs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                                                                                                                                            Ю.В.</w:t>
      </w:r>
      <w:r w:rsidR="00820F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Валгушкин</w:t>
      </w:r>
    </w:p>
    <w:p w:rsidR="008E28A6" w:rsidRDefault="008E28A6">
      <w:pPr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</w:p>
    <w:p w:rsidR="008E28A6" w:rsidRDefault="008E28A6">
      <w:pPr>
        <w:spacing w:after="0" w:line="240" w:lineRule="auto"/>
        <w:ind w:leftChars="110" w:left="242" w:firstLineChars="20" w:firstLine="56"/>
        <w:jc w:val="both"/>
        <w:rPr>
          <w:rFonts w:ascii="Times New Roman" w:hAnsi="Times New Roman" w:cs="Times New Roman"/>
          <w:sz w:val="28"/>
          <w:szCs w:val="28"/>
        </w:rPr>
      </w:pPr>
    </w:p>
    <w:p w:rsidR="008E28A6" w:rsidRDefault="00AC717F">
      <w:pPr>
        <w:spacing w:after="0" w:line="240" w:lineRule="auto"/>
        <w:ind w:leftChars="110" w:left="242" w:firstLineChars="20" w:firstLine="56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8E28A6" w:rsidRDefault="00AC717F">
      <w:pPr>
        <w:spacing w:after="0" w:line="240" w:lineRule="auto"/>
        <w:ind w:leftChars="110" w:left="242" w:firstLineChars="20" w:firstLine="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генерального</w:t>
      </w:r>
      <w:r w:rsidR="00777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плана                                                                                               Н.А. Мокроусова</w:t>
      </w:r>
    </w:p>
    <w:p w:rsidR="008E28A6" w:rsidRDefault="00AC717F">
      <w:pPr>
        <w:spacing w:after="0" w:line="240" w:lineRule="auto"/>
        <w:ind w:leftChars="110" w:left="242" w:firstLineChars="20" w:firstLine="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перспективного проектирования                                                                                                            </w:t>
      </w:r>
    </w:p>
    <w:p w:rsidR="008E28A6" w:rsidRDefault="00AC717F">
      <w:pPr>
        <w:ind w:leftChars="110" w:left="242" w:firstLineChars="20" w:firstLine="56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архитектуры и градостроительства</w:t>
      </w:r>
    </w:p>
    <w:p w:rsidR="008E28A6" w:rsidRDefault="008E28A6"/>
    <w:sectPr w:rsidR="008E28A6">
      <w:headerReference w:type="default" r:id="rId7"/>
      <w:pgSz w:w="16838" w:h="11906" w:orient="landscape"/>
      <w:pgMar w:top="1134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287" w:rsidRDefault="00275287">
      <w:pPr>
        <w:spacing w:after="0" w:line="240" w:lineRule="auto"/>
      </w:pPr>
      <w:r>
        <w:separator/>
      </w:r>
    </w:p>
  </w:endnote>
  <w:endnote w:type="continuationSeparator" w:id="0">
    <w:p w:rsidR="00275287" w:rsidRDefault="00275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287" w:rsidRDefault="00275287">
      <w:pPr>
        <w:spacing w:after="0" w:line="240" w:lineRule="auto"/>
      </w:pPr>
      <w:r>
        <w:separator/>
      </w:r>
    </w:p>
  </w:footnote>
  <w:footnote w:type="continuationSeparator" w:id="0">
    <w:p w:rsidR="00275287" w:rsidRDefault="002752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Top of Page)"/>
        <w:docPartUnique/>
      </w:docPartObj>
    </w:sdtPr>
    <w:sdtEndPr/>
    <w:sdtContent>
      <w:p w:rsidR="008E28A6" w:rsidRDefault="00AC717F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287">
          <w:rPr>
            <w:noProof/>
          </w:rPr>
          <w:t>1</w:t>
        </w:r>
        <w:r>
          <w:fldChar w:fldCharType="end"/>
        </w:r>
      </w:p>
    </w:sdtContent>
  </w:sdt>
  <w:p w:rsidR="008E28A6" w:rsidRDefault="008E28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defaultTabStop w:val="708"/>
  <w:drawingGridHorizontalSpacing w:val="1000"/>
  <w:drawingGridVerticalSpacing w:val="100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8A6"/>
    <w:rsid w:val="000404EF"/>
    <w:rsid w:val="00071716"/>
    <w:rsid w:val="001037C7"/>
    <w:rsid w:val="001220D6"/>
    <w:rsid w:val="00172BDA"/>
    <w:rsid w:val="001F2A90"/>
    <w:rsid w:val="00200DFC"/>
    <w:rsid w:val="002267E1"/>
    <w:rsid w:val="00232354"/>
    <w:rsid w:val="0026262C"/>
    <w:rsid w:val="00263659"/>
    <w:rsid w:val="00275287"/>
    <w:rsid w:val="00321E6C"/>
    <w:rsid w:val="00367414"/>
    <w:rsid w:val="00387708"/>
    <w:rsid w:val="003939DE"/>
    <w:rsid w:val="003A354B"/>
    <w:rsid w:val="003A3727"/>
    <w:rsid w:val="004456E4"/>
    <w:rsid w:val="004B1591"/>
    <w:rsid w:val="004D40C5"/>
    <w:rsid w:val="00512185"/>
    <w:rsid w:val="0056166E"/>
    <w:rsid w:val="00577C7C"/>
    <w:rsid w:val="0058462E"/>
    <w:rsid w:val="005C4DCA"/>
    <w:rsid w:val="005D57A4"/>
    <w:rsid w:val="005D7A70"/>
    <w:rsid w:val="006C186B"/>
    <w:rsid w:val="006F2E23"/>
    <w:rsid w:val="006F5B5B"/>
    <w:rsid w:val="00716540"/>
    <w:rsid w:val="00757BA0"/>
    <w:rsid w:val="0076394D"/>
    <w:rsid w:val="00777059"/>
    <w:rsid w:val="007C6880"/>
    <w:rsid w:val="007D2AAA"/>
    <w:rsid w:val="00820F93"/>
    <w:rsid w:val="008716B5"/>
    <w:rsid w:val="008E28A6"/>
    <w:rsid w:val="009524A4"/>
    <w:rsid w:val="00970390"/>
    <w:rsid w:val="00974626"/>
    <w:rsid w:val="009943C4"/>
    <w:rsid w:val="00996DBC"/>
    <w:rsid w:val="009E06F0"/>
    <w:rsid w:val="00A547F9"/>
    <w:rsid w:val="00A67F7A"/>
    <w:rsid w:val="00A80FA1"/>
    <w:rsid w:val="00A8459A"/>
    <w:rsid w:val="00AC717F"/>
    <w:rsid w:val="00B247A5"/>
    <w:rsid w:val="00BA27EE"/>
    <w:rsid w:val="00BB61C0"/>
    <w:rsid w:val="00BC691B"/>
    <w:rsid w:val="00BD43ED"/>
    <w:rsid w:val="00BD7013"/>
    <w:rsid w:val="00C574D2"/>
    <w:rsid w:val="00D16BF4"/>
    <w:rsid w:val="00D36BF2"/>
    <w:rsid w:val="00D553D0"/>
    <w:rsid w:val="00D86497"/>
    <w:rsid w:val="00DD786D"/>
    <w:rsid w:val="00DF3075"/>
    <w:rsid w:val="00E8790E"/>
    <w:rsid w:val="00EC5CA0"/>
    <w:rsid w:val="00F84975"/>
    <w:rsid w:val="00FE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52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">
    <w:name w:val="Style13"/>
    <w:basedOn w:val="a"/>
    <w:pPr>
      <w:widowControl w:val="0"/>
      <w:autoSpaceDE w:val="0"/>
      <w:autoSpaceDN w:val="0"/>
      <w:spacing w:after="0" w:line="274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Title"/>
    <w:basedOn w:val="a"/>
    <w:next w:val="a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Style8">
    <w:name w:val="Style8"/>
    <w:basedOn w:val="a"/>
    <w:pPr>
      <w:widowControl w:val="0"/>
      <w:autoSpaceDE w:val="0"/>
      <w:autoSpaceDN w:val="0"/>
      <w:spacing w:after="0" w:line="307" w:lineRule="exact"/>
      <w:ind w:firstLine="6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8">
    <w:name w:val="Font Style68"/>
    <w:basedOn w:val="a0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A67F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7F7A"/>
    <w:rPr>
      <w:rFonts w:ascii="Segoe UI" w:hAnsi="Segoe UI" w:cs="Segoe UI"/>
      <w:sz w:val="18"/>
      <w:szCs w:val="18"/>
    </w:rPr>
  </w:style>
  <w:style w:type="paragraph" w:styleId="a9">
    <w:name w:val="No Spacing"/>
    <w:aliases w:val="Кр. строка"/>
    <w:link w:val="aa"/>
    <w:qFormat/>
    <w:rsid w:val="00A845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aliases w:val="Кр. строка Знак"/>
    <w:link w:val="a9"/>
    <w:rsid w:val="00A845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2D47A-12E6-42DC-BB77-C41A527FA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2018-04-24T10:54:00Z</cp:lastPrinted>
  <dcterms:created xsi:type="dcterms:W3CDTF">2021-11-11T04:38:00Z</dcterms:created>
  <dcterms:modified xsi:type="dcterms:W3CDTF">2021-11-11T07:42:00Z</dcterms:modified>
  <cp:version>0900.0000.01</cp:version>
</cp:coreProperties>
</file>